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6" w:rsidRPr="005D2406" w:rsidRDefault="00FC0C5A" w:rsidP="0055779A">
      <w:pPr>
        <w:spacing w:after="200" w:line="276" w:lineRule="auto"/>
        <w:rPr>
          <w:rFonts w:eastAsia="Calibri"/>
          <w:b/>
          <w:color w:val="0070C0"/>
          <w:szCs w:val="28"/>
          <w:lang w:eastAsia="en-US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5C7C" wp14:editId="72A2C348">
                <wp:simplePos x="0" y="0"/>
                <wp:positionH relativeFrom="column">
                  <wp:posOffset>4036551</wp:posOffset>
                </wp:positionH>
                <wp:positionV relativeFrom="paragraph">
                  <wp:posOffset>-274320</wp:posOffset>
                </wp:positionV>
                <wp:extent cx="2514600" cy="12852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Директор ГБУ СДЦ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«Норд-СВАО»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_______________/ </w:t>
                            </w: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Лысых А.С.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«___»_________________2017 г.</w:t>
                            </w:r>
                          </w:p>
                          <w:p w:rsidR="00FC0C5A" w:rsidRDefault="00FC0C5A" w:rsidP="00FC0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7.85pt;margin-top:-21.6pt;width:19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" fillcolor="white [3201]" stroked="f" strokeweight=".5pt">
                <v:path arrowok="t"/>
                <v:textbox>
                  <w:txbxContent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«УТВЕРЖДАЮ»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Директор ГБУ СДЦ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«Норд-СВАО»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_______________/ </w:t>
                      </w:r>
                      <w:r w:rsidRPr="00E14F60">
                        <w:rPr>
                          <w:b/>
                          <w:sz w:val="22"/>
                          <w:szCs w:val="22"/>
                        </w:rPr>
                        <w:t>Лысых А.С.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Default="00FC0C5A" w:rsidP="00FC0C5A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«___»_________________2017 г.</w:t>
                      </w:r>
                    </w:p>
                    <w:p w:rsidR="00FC0C5A" w:rsidRDefault="00FC0C5A" w:rsidP="00FC0C5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86D6" wp14:editId="2C03989C">
                <wp:simplePos x="0" y="0"/>
                <wp:positionH relativeFrom="column">
                  <wp:posOffset>-521970</wp:posOffset>
                </wp:positionH>
                <wp:positionV relativeFrom="paragraph">
                  <wp:posOffset>-274320</wp:posOffset>
                </wp:positionV>
                <wp:extent cx="2886075" cy="128524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СОГЛАСОВА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НО»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Глав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управы района Ростокино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_______________/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Бурцев М.М.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«___»_________________2017 г.</w:t>
                            </w: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41.1pt;margin-top:-21.6pt;width:227.2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" fillcolor="white [3201]" stroked="f" strokeweight=".5pt">
                <v:path arrowok="t"/>
                <v:textbox>
                  <w:txbxContent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СОГЛАСОВА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НО»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Глав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E14F60">
                        <w:rPr>
                          <w:b/>
                          <w:sz w:val="22"/>
                          <w:szCs w:val="22"/>
                        </w:rPr>
                        <w:t xml:space="preserve"> управы района Ростокино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_______________/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Бурцев М.М.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Default="00FC0C5A" w:rsidP="00FC0C5A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«___»_________________2017 г.</w:t>
                      </w:r>
                    </w:p>
                    <w:p w:rsidR="00FC0C5A" w:rsidRDefault="00FC0C5A" w:rsidP="00FC0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2406" w:rsidRPr="005D2406">
        <w:rPr>
          <w:rFonts w:eastAsia="Calibri"/>
          <w:b/>
          <w:color w:val="0070C0"/>
          <w:szCs w:val="28"/>
          <w:lang w:eastAsia="en-US"/>
        </w:rPr>
        <w:t xml:space="preserve"> </w:t>
      </w: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5D2406" w:rsidRPr="005D2406" w:rsidRDefault="005D2406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  <w:r w:rsidRPr="005D2406">
        <w:rPr>
          <w:rFonts w:eastAsia="Calibri"/>
          <w:color w:val="0070C0"/>
          <w:szCs w:val="28"/>
          <w:lang w:eastAsia="en-US"/>
        </w:rPr>
        <w:t>СЕВЕРО-ВОСТОЧНЫЙ АДМИНИСТРАТИВНЫЙ ОКРУГ</w:t>
      </w:r>
    </w:p>
    <w:p w:rsidR="005D2406" w:rsidRPr="005D2406" w:rsidRDefault="005D2406" w:rsidP="005D2406">
      <w:pPr>
        <w:spacing w:line="276" w:lineRule="auto"/>
        <w:jc w:val="center"/>
        <w:rPr>
          <w:rFonts w:eastAsia="Calibri"/>
          <w:b/>
          <w:color w:val="0070C0"/>
          <w:szCs w:val="28"/>
          <w:lang w:eastAsia="en-US"/>
        </w:rPr>
      </w:pPr>
      <w:r w:rsidRPr="005D2406">
        <w:rPr>
          <w:rFonts w:eastAsia="Calibri"/>
          <w:b/>
          <w:color w:val="0070C0"/>
          <w:szCs w:val="28"/>
          <w:lang w:eastAsia="en-US"/>
        </w:rPr>
        <w:t>ГОСУДАРСТВЕННОЕ БЮДЖЕТНОЕ УЧРЕЖДЕНИЕ ГОРОДА МОСКВЫ</w:t>
      </w:r>
    </w:p>
    <w:p w:rsidR="005D2406" w:rsidRPr="005D2406" w:rsidRDefault="00C6650A" w:rsidP="005D2406">
      <w:pPr>
        <w:spacing w:line="276" w:lineRule="auto"/>
        <w:jc w:val="center"/>
        <w:rPr>
          <w:rFonts w:eastAsia="Calibri"/>
          <w:b/>
          <w:color w:val="0070C0"/>
          <w:szCs w:val="28"/>
          <w:lang w:eastAsia="en-US"/>
        </w:rPr>
      </w:pPr>
      <w:r>
        <w:rPr>
          <w:rFonts w:eastAsia="Calibri"/>
          <w:b/>
          <w:color w:val="0070C0"/>
          <w:szCs w:val="28"/>
          <w:lang w:eastAsia="en-US"/>
        </w:rPr>
        <w:t>СПОРТИВНО-ДОСУГОВЫЙ ЦЕНТР «НОРД-СВАО</w:t>
      </w:r>
      <w:r w:rsidR="005D2406" w:rsidRPr="005D2406">
        <w:rPr>
          <w:rFonts w:eastAsia="Calibri"/>
          <w:b/>
          <w:color w:val="0070C0"/>
          <w:szCs w:val="28"/>
          <w:lang w:eastAsia="en-US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"/>
        <w:gridCol w:w="7283"/>
        <w:gridCol w:w="3213"/>
        <w:gridCol w:w="85"/>
      </w:tblGrid>
      <w:tr w:rsidR="005D2406" w:rsidRPr="00C6650A" w:rsidTr="00346C50">
        <w:tc>
          <w:tcPr>
            <w:tcW w:w="7384" w:type="dxa"/>
            <w:gridSpan w:val="2"/>
            <w:shd w:val="clear" w:color="auto" w:fill="auto"/>
          </w:tcPr>
          <w:p w:rsidR="005D2406" w:rsidRPr="005101A8" w:rsidRDefault="005D2406" w:rsidP="005D2406">
            <w:pP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</w:p>
          <w:p w:rsidR="005D2406" w:rsidRPr="005101A8" w:rsidRDefault="00C6650A" w:rsidP="005D2406">
            <w:pP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С.Эйзенште</w:t>
            </w:r>
            <w:r w:rsidR="008906EB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й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на</w:t>
            </w:r>
            <w:proofErr w:type="spellEnd"/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 д.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2</w:t>
            </w:r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 Москва, 12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9226</w:t>
            </w:r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</w:p>
          <w:p w:rsidR="005D2406" w:rsidRPr="005101A8" w:rsidRDefault="005D2406" w:rsidP="00C6650A">
            <w:pPr>
              <w:rPr>
                <w:rFonts w:ascii="Calibri" w:eastAsia="Calibri" w:hAnsi="Calibri"/>
                <w:b/>
                <w:color w:val="0070C0"/>
                <w:szCs w:val="28"/>
                <w:lang w:eastAsia="en-US"/>
              </w:rPr>
            </w:pP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ОКПО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98897594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</w:t>
            </w:r>
            <w:r w:rsidR="00D66FF5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ОГРН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1067761012802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, ИНН/КПП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7716565759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/77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1701001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C6650A" w:rsidRPr="00C6650A" w:rsidRDefault="005D2406" w:rsidP="00C6650A">
            <w:pPr>
              <w:spacing w:before="120"/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телефон: (499)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181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05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19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 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e</w:t>
            </w:r>
            <w:r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mail</w:t>
            </w:r>
            <w:r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:</w:t>
            </w:r>
            <w:r w:rsidR="00684DC3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hyperlink r:id="rId8" w:history="1"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rostokino</w:t>
              </w:r>
              <w:r w:rsidR="00C6650A" w:rsidRPr="00C6650A">
                <w:rPr>
                  <w:rStyle w:val="a9"/>
                  <w:rFonts w:ascii="Calibri" w:eastAsia="Calibri" w:hAnsi="Calibri"/>
                  <w:sz w:val="20"/>
                  <w:szCs w:val="22"/>
                  <w:lang w:eastAsia="en-US"/>
                </w:rPr>
                <w:t>1@</w:t>
              </w:r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mail</w:t>
              </w:r>
              <w:r w:rsidR="00C6650A" w:rsidRPr="00C6650A">
                <w:rPr>
                  <w:rStyle w:val="a9"/>
                  <w:rFonts w:ascii="Calibri" w:eastAsia="Calibri" w:hAnsi="Calibri"/>
                  <w:sz w:val="20"/>
                  <w:szCs w:val="22"/>
                  <w:lang w:eastAsia="en-US"/>
                </w:rPr>
                <w:t>.</w:t>
              </w:r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ru</w:t>
              </w:r>
            </w:hyperlink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www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.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nordsvao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.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ru</w:t>
            </w:r>
          </w:p>
        </w:tc>
      </w:tr>
      <w:tr w:rsidR="00097471" w:rsidRPr="00097471" w:rsidTr="00346C50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1" w:type="dxa"/>
          <w:wAfter w:w="85" w:type="dxa"/>
          <w:trHeight w:val="50"/>
        </w:trPr>
        <w:tc>
          <w:tcPr>
            <w:tcW w:w="10496" w:type="dxa"/>
            <w:gridSpan w:val="2"/>
            <w:tcBorders>
              <w:top w:val="single" w:sz="12" w:space="0" w:color="0070C0"/>
            </w:tcBorders>
            <w:shd w:val="clear" w:color="auto" w:fill="auto"/>
          </w:tcPr>
          <w:p w:rsidR="005522B7" w:rsidRDefault="005522B7" w:rsidP="00F3100F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  <w:p w:rsidR="00F3100F" w:rsidRPr="005522B7" w:rsidRDefault="00F3100F" w:rsidP="00BD15A0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5522B7">
              <w:rPr>
                <w:b/>
                <w:sz w:val="24"/>
                <w:szCs w:val="24"/>
              </w:rPr>
              <w:t xml:space="preserve">План </w:t>
            </w:r>
            <w:r w:rsidR="0076172E">
              <w:rPr>
                <w:b/>
                <w:sz w:val="24"/>
                <w:szCs w:val="24"/>
              </w:rPr>
              <w:t>досуговых</w:t>
            </w:r>
            <w:r w:rsidRPr="005522B7">
              <w:rPr>
                <w:b/>
                <w:sz w:val="24"/>
                <w:szCs w:val="24"/>
              </w:rPr>
              <w:t xml:space="preserve"> мероприятий на </w:t>
            </w:r>
            <w:r w:rsidR="00FA5BA4">
              <w:rPr>
                <w:b/>
                <w:sz w:val="24"/>
                <w:szCs w:val="24"/>
              </w:rPr>
              <w:t>июнь</w:t>
            </w:r>
            <w:r w:rsidRPr="005522B7">
              <w:rPr>
                <w:b/>
                <w:sz w:val="24"/>
                <w:szCs w:val="24"/>
              </w:rPr>
              <w:t xml:space="preserve"> 2017г                                                     </w:t>
            </w:r>
          </w:p>
          <w:p w:rsidR="005D2406" w:rsidRPr="00097471" w:rsidRDefault="005D2406" w:rsidP="00346C50">
            <w:pPr>
              <w:tabs>
                <w:tab w:val="left" w:pos="3030"/>
                <w:tab w:val="center" w:pos="5103"/>
              </w:tabs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</w:p>
        </w:tc>
      </w:tr>
    </w:tbl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84"/>
        <w:gridCol w:w="3442"/>
        <w:gridCol w:w="1994"/>
        <w:gridCol w:w="992"/>
        <w:gridCol w:w="3828"/>
      </w:tblGrid>
      <w:tr w:rsidR="00BD15A0" w:rsidTr="00414A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Название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Адрес проведения</w:t>
            </w:r>
          </w:p>
        </w:tc>
      </w:tr>
      <w:tr w:rsidR="00BD15A0" w:rsidTr="00414A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>Тренинг, посвященный Международному дню друзей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09.06.2017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Сельскохозяйственная, 20</w:t>
            </w:r>
          </w:p>
        </w:tc>
      </w:tr>
      <w:tr w:rsidR="00BD15A0" w:rsidTr="00414A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>Квест</w:t>
            </w:r>
            <w:proofErr w:type="spellEnd"/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-игра, </w:t>
            </w:r>
            <w:proofErr w:type="gramStart"/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>посвященная</w:t>
            </w:r>
            <w:proofErr w:type="gramEnd"/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Дню независимости России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 w:rsidP="005A10E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5A10E5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28"/>
                <w:lang w:eastAsia="ru-RU"/>
              </w:rPr>
              <w:t>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Сельскохозяйственная, 20</w:t>
            </w:r>
          </w:p>
        </w:tc>
      </w:tr>
      <w:tr w:rsidR="00BD15A0" w:rsidTr="00414A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BD15A0">
            <w:pPr>
              <w:rPr>
                <w:rFonts w:ascii="Times New Roman" w:hAnsi="Times New Roman"/>
                <w:szCs w:val="28"/>
              </w:rPr>
            </w:pPr>
            <w:r w:rsidRPr="00BD15A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A5BA4">
              <w:rPr>
                <w:rFonts w:ascii="Times New Roman" w:eastAsia="Times New Roman" w:hAnsi="Times New Roman"/>
                <w:szCs w:val="28"/>
                <w:lang w:eastAsia="ru-RU"/>
              </w:rPr>
              <w:t>Молодежная встреча с участием подростков, состоящих на учете КДН и ЗП, посвященная Дню молодежи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22.06.2017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0" w:rsidRPr="00BD15A0" w:rsidRDefault="00FA5BA4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Сельскохозяйственная, 20</w:t>
            </w:r>
          </w:p>
        </w:tc>
      </w:tr>
    </w:tbl>
    <w:p w:rsidR="005B7D26" w:rsidRDefault="005B7D26" w:rsidP="005522B7">
      <w:pPr>
        <w:rPr>
          <w:sz w:val="20"/>
        </w:rPr>
      </w:pPr>
    </w:p>
    <w:p w:rsidR="00FA5BA4" w:rsidRDefault="00FA5BA4" w:rsidP="005522B7">
      <w:pPr>
        <w:rPr>
          <w:sz w:val="20"/>
        </w:rPr>
      </w:pPr>
    </w:p>
    <w:p w:rsidR="00FA5BA4" w:rsidRPr="00B7328F" w:rsidRDefault="00FA5BA4" w:rsidP="005522B7">
      <w:pPr>
        <w:rPr>
          <w:sz w:val="20"/>
        </w:rPr>
      </w:pPr>
    </w:p>
    <w:sectPr w:rsidR="00FA5BA4" w:rsidRPr="00B7328F" w:rsidSect="00FC0C5A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EB" w:rsidRDefault="00E34FEB" w:rsidP="00413281">
      <w:r>
        <w:separator/>
      </w:r>
    </w:p>
  </w:endnote>
  <w:endnote w:type="continuationSeparator" w:id="0">
    <w:p w:rsidR="00E34FEB" w:rsidRDefault="00E34FEB" w:rsidP="0041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EB" w:rsidRDefault="00E34FEB" w:rsidP="00413281">
      <w:r>
        <w:separator/>
      </w:r>
    </w:p>
  </w:footnote>
  <w:footnote w:type="continuationSeparator" w:id="0">
    <w:p w:rsidR="00E34FEB" w:rsidRDefault="00E34FEB" w:rsidP="0041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142"/>
    <w:multiLevelType w:val="hybridMultilevel"/>
    <w:tmpl w:val="AC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7C81"/>
    <w:multiLevelType w:val="hybridMultilevel"/>
    <w:tmpl w:val="28EAF50A"/>
    <w:lvl w:ilvl="0" w:tplc="27C28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0"/>
    <w:rsid w:val="000354E0"/>
    <w:rsid w:val="00044184"/>
    <w:rsid w:val="0006180C"/>
    <w:rsid w:val="000906B4"/>
    <w:rsid w:val="00097471"/>
    <w:rsid w:val="000A0495"/>
    <w:rsid w:val="000A0B54"/>
    <w:rsid w:val="000A3687"/>
    <w:rsid w:val="000B2DFF"/>
    <w:rsid w:val="000B59CC"/>
    <w:rsid w:val="000B5D5D"/>
    <w:rsid w:val="000C0207"/>
    <w:rsid w:val="000C7D86"/>
    <w:rsid w:val="001009C5"/>
    <w:rsid w:val="0012301F"/>
    <w:rsid w:val="001319B1"/>
    <w:rsid w:val="00171E79"/>
    <w:rsid w:val="001811F7"/>
    <w:rsid w:val="0018567B"/>
    <w:rsid w:val="001933B0"/>
    <w:rsid w:val="001B4277"/>
    <w:rsid w:val="001B5C90"/>
    <w:rsid w:val="001E666F"/>
    <w:rsid w:val="001E6693"/>
    <w:rsid w:val="002074C1"/>
    <w:rsid w:val="0022079C"/>
    <w:rsid w:val="0023042D"/>
    <w:rsid w:val="00235FF3"/>
    <w:rsid w:val="002377D5"/>
    <w:rsid w:val="00257767"/>
    <w:rsid w:val="002610E1"/>
    <w:rsid w:val="00262286"/>
    <w:rsid w:val="002623C4"/>
    <w:rsid w:val="00262CFE"/>
    <w:rsid w:val="00266D12"/>
    <w:rsid w:val="00274E8E"/>
    <w:rsid w:val="002A0393"/>
    <w:rsid w:val="002A12CA"/>
    <w:rsid w:val="002B6F7E"/>
    <w:rsid w:val="002C65CC"/>
    <w:rsid w:val="002D5DDD"/>
    <w:rsid w:val="00306B08"/>
    <w:rsid w:val="00312995"/>
    <w:rsid w:val="00330C68"/>
    <w:rsid w:val="003407C3"/>
    <w:rsid w:val="00346C50"/>
    <w:rsid w:val="0035579A"/>
    <w:rsid w:val="00365C43"/>
    <w:rsid w:val="00367997"/>
    <w:rsid w:val="00376CEE"/>
    <w:rsid w:val="003859BF"/>
    <w:rsid w:val="00390555"/>
    <w:rsid w:val="00392567"/>
    <w:rsid w:val="00397B2D"/>
    <w:rsid w:val="003B1723"/>
    <w:rsid w:val="003B28F2"/>
    <w:rsid w:val="003D58BA"/>
    <w:rsid w:val="003F026F"/>
    <w:rsid w:val="00413281"/>
    <w:rsid w:val="00414A60"/>
    <w:rsid w:val="00414F31"/>
    <w:rsid w:val="00415382"/>
    <w:rsid w:val="0042025D"/>
    <w:rsid w:val="00424E14"/>
    <w:rsid w:val="00440E64"/>
    <w:rsid w:val="00447121"/>
    <w:rsid w:val="00451E09"/>
    <w:rsid w:val="00465C7B"/>
    <w:rsid w:val="00466406"/>
    <w:rsid w:val="004773D2"/>
    <w:rsid w:val="00493371"/>
    <w:rsid w:val="004B3F2D"/>
    <w:rsid w:val="004C039C"/>
    <w:rsid w:val="004C379A"/>
    <w:rsid w:val="004D0FD9"/>
    <w:rsid w:val="004D3E88"/>
    <w:rsid w:val="004F3CB0"/>
    <w:rsid w:val="00502ACA"/>
    <w:rsid w:val="00504F2A"/>
    <w:rsid w:val="00506036"/>
    <w:rsid w:val="005101A8"/>
    <w:rsid w:val="005170F6"/>
    <w:rsid w:val="00535805"/>
    <w:rsid w:val="00540CCC"/>
    <w:rsid w:val="00541540"/>
    <w:rsid w:val="00542F1A"/>
    <w:rsid w:val="005522B7"/>
    <w:rsid w:val="00552756"/>
    <w:rsid w:val="0055779A"/>
    <w:rsid w:val="0056384A"/>
    <w:rsid w:val="005A10E5"/>
    <w:rsid w:val="005A25E2"/>
    <w:rsid w:val="005A7229"/>
    <w:rsid w:val="005B0C58"/>
    <w:rsid w:val="005B7D26"/>
    <w:rsid w:val="005C5507"/>
    <w:rsid w:val="005D2406"/>
    <w:rsid w:val="005F01B9"/>
    <w:rsid w:val="005F2852"/>
    <w:rsid w:val="00600EB8"/>
    <w:rsid w:val="00615302"/>
    <w:rsid w:val="006460E8"/>
    <w:rsid w:val="00677755"/>
    <w:rsid w:val="00684DC3"/>
    <w:rsid w:val="00692A14"/>
    <w:rsid w:val="00697D9B"/>
    <w:rsid w:val="006A747D"/>
    <w:rsid w:val="006D3BEE"/>
    <w:rsid w:val="006D4477"/>
    <w:rsid w:val="006E7DA0"/>
    <w:rsid w:val="00717981"/>
    <w:rsid w:val="007267B9"/>
    <w:rsid w:val="00727D86"/>
    <w:rsid w:val="0073208A"/>
    <w:rsid w:val="00742BB7"/>
    <w:rsid w:val="00743084"/>
    <w:rsid w:val="00745B20"/>
    <w:rsid w:val="0076172E"/>
    <w:rsid w:val="00763DB7"/>
    <w:rsid w:val="00772701"/>
    <w:rsid w:val="00783189"/>
    <w:rsid w:val="007A60D0"/>
    <w:rsid w:val="007B077F"/>
    <w:rsid w:val="007B486D"/>
    <w:rsid w:val="007D3A57"/>
    <w:rsid w:val="007E03C7"/>
    <w:rsid w:val="008033E3"/>
    <w:rsid w:val="00847553"/>
    <w:rsid w:val="00866EE0"/>
    <w:rsid w:val="008768F1"/>
    <w:rsid w:val="008906EB"/>
    <w:rsid w:val="00897BC8"/>
    <w:rsid w:val="008B3B35"/>
    <w:rsid w:val="008C1F39"/>
    <w:rsid w:val="008D1927"/>
    <w:rsid w:val="008E5DB5"/>
    <w:rsid w:val="008F15D1"/>
    <w:rsid w:val="00904B0B"/>
    <w:rsid w:val="00905B91"/>
    <w:rsid w:val="00906F25"/>
    <w:rsid w:val="0090720E"/>
    <w:rsid w:val="00911B6B"/>
    <w:rsid w:val="009477A2"/>
    <w:rsid w:val="0095636E"/>
    <w:rsid w:val="00961BAD"/>
    <w:rsid w:val="00973E75"/>
    <w:rsid w:val="00974724"/>
    <w:rsid w:val="009875DA"/>
    <w:rsid w:val="00987E30"/>
    <w:rsid w:val="00997BA3"/>
    <w:rsid w:val="009A48A5"/>
    <w:rsid w:val="009A7C12"/>
    <w:rsid w:val="009C08C3"/>
    <w:rsid w:val="009C4AA3"/>
    <w:rsid w:val="009E4D1F"/>
    <w:rsid w:val="00A110D4"/>
    <w:rsid w:val="00A348ED"/>
    <w:rsid w:val="00A36BF5"/>
    <w:rsid w:val="00A36DA5"/>
    <w:rsid w:val="00A3783D"/>
    <w:rsid w:val="00A61C1D"/>
    <w:rsid w:val="00A954D6"/>
    <w:rsid w:val="00A959E6"/>
    <w:rsid w:val="00AC67AB"/>
    <w:rsid w:val="00AD10E0"/>
    <w:rsid w:val="00AD5BFC"/>
    <w:rsid w:val="00AD62A2"/>
    <w:rsid w:val="00AE0C47"/>
    <w:rsid w:val="00AF71A7"/>
    <w:rsid w:val="00AF7F75"/>
    <w:rsid w:val="00B0438B"/>
    <w:rsid w:val="00B25160"/>
    <w:rsid w:val="00B7328F"/>
    <w:rsid w:val="00B802DE"/>
    <w:rsid w:val="00B859EE"/>
    <w:rsid w:val="00BA77A6"/>
    <w:rsid w:val="00BB0B8C"/>
    <w:rsid w:val="00BD15A0"/>
    <w:rsid w:val="00C00936"/>
    <w:rsid w:val="00C07917"/>
    <w:rsid w:val="00C13DF6"/>
    <w:rsid w:val="00C22CD6"/>
    <w:rsid w:val="00C2725C"/>
    <w:rsid w:val="00C40E01"/>
    <w:rsid w:val="00C44A88"/>
    <w:rsid w:val="00C52DB8"/>
    <w:rsid w:val="00C6650A"/>
    <w:rsid w:val="00C71A42"/>
    <w:rsid w:val="00C833A7"/>
    <w:rsid w:val="00C90DC3"/>
    <w:rsid w:val="00CD7B0A"/>
    <w:rsid w:val="00CE5C81"/>
    <w:rsid w:val="00D12A1B"/>
    <w:rsid w:val="00D578E3"/>
    <w:rsid w:val="00D66445"/>
    <w:rsid w:val="00D66FF5"/>
    <w:rsid w:val="00D81F62"/>
    <w:rsid w:val="00D8521A"/>
    <w:rsid w:val="00DB6D65"/>
    <w:rsid w:val="00DD42CE"/>
    <w:rsid w:val="00E0116A"/>
    <w:rsid w:val="00E17B53"/>
    <w:rsid w:val="00E332CD"/>
    <w:rsid w:val="00E34FEB"/>
    <w:rsid w:val="00E4357F"/>
    <w:rsid w:val="00E63878"/>
    <w:rsid w:val="00E64B9C"/>
    <w:rsid w:val="00E71061"/>
    <w:rsid w:val="00E779B6"/>
    <w:rsid w:val="00E81665"/>
    <w:rsid w:val="00E82EB0"/>
    <w:rsid w:val="00E83668"/>
    <w:rsid w:val="00E9148C"/>
    <w:rsid w:val="00E92589"/>
    <w:rsid w:val="00E94E2C"/>
    <w:rsid w:val="00EA074A"/>
    <w:rsid w:val="00EB1F33"/>
    <w:rsid w:val="00EC4324"/>
    <w:rsid w:val="00EC5B08"/>
    <w:rsid w:val="00F01F0F"/>
    <w:rsid w:val="00F040CA"/>
    <w:rsid w:val="00F07895"/>
    <w:rsid w:val="00F17772"/>
    <w:rsid w:val="00F3100F"/>
    <w:rsid w:val="00F3140B"/>
    <w:rsid w:val="00F341F2"/>
    <w:rsid w:val="00F57991"/>
    <w:rsid w:val="00F61FC3"/>
    <w:rsid w:val="00F7245F"/>
    <w:rsid w:val="00F86538"/>
    <w:rsid w:val="00F928B0"/>
    <w:rsid w:val="00FA3A74"/>
    <w:rsid w:val="00FA5BA4"/>
    <w:rsid w:val="00FA6323"/>
    <w:rsid w:val="00FC0C5A"/>
    <w:rsid w:val="00FC15EA"/>
    <w:rsid w:val="00FC3491"/>
    <w:rsid w:val="00FC6006"/>
    <w:rsid w:val="00FC7D00"/>
    <w:rsid w:val="00FD4654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0D0"/>
    <w:pPr>
      <w:jc w:val="center"/>
    </w:pPr>
    <w:rPr>
      <w:b/>
      <w:sz w:val="36"/>
    </w:rPr>
  </w:style>
  <w:style w:type="paragraph" w:styleId="a4">
    <w:name w:val="Balloon Text"/>
    <w:basedOn w:val="a"/>
    <w:link w:val="a5"/>
    <w:rsid w:val="007179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179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5C90"/>
    <w:pPr>
      <w:jc w:val="both"/>
    </w:pPr>
  </w:style>
  <w:style w:type="character" w:customStyle="1" w:styleId="a7">
    <w:name w:val="Основной текст Знак"/>
    <w:link w:val="a6"/>
    <w:rsid w:val="001B5C90"/>
    <w:rPr>
      <w:sz w:val="28"/>
    </w:rPr>
  </w:style>
  <w:style w:type="table" w:styleId="a8">
    <w:name w:val="Table Grid"/>
    <w:basedOn w:val="a1"/>
    <w:uiPriority w:val="59"/>
    <w:rsid w:val="005D24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E5C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E5C81"/>
  </w:style>
  <w:style w:type="character" w:styleId="a9">
    <w:name w:val="Hyperlink"/>
    <w:unhideWhenUsed/>
    <w:rsid w:val="00CE5C81"/>
    <w:rPr>
      <w:color w:val="0000FF"/>
      <w:u w:val="single"/>
    </w:rPr>
  </w:style>
  <w:style w:type="character" w:customStyle="1" w:styleId="comment">
    <w:name w:val="comment"/>
    <w:rsid w:val="00CE5C81"/>
  </w:style>
  <w:style w:type="paragraph" w:styleId="aa">
    <w:name w:val="header"/>
    <w:basedOn w:val="a"/>
    <w:link w:val="ab"/>
    <w:rsid w:val="004132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13281"/>
    <w:rPr>
      <w:sz w:val="28"/>
    </w:rPr>
  </w:style>
  <w:style w:type="paragraph" w:styleId="ac">
    <w:name w:val="footer"/>
    <w:basedOn w:val="a"/>
    <w:link w:val="ad"/>
    <w:rsid w:val="00413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13281"/>
    <w:rPr>
      <w:sz w:val="28"/>
    </w:rPr>
  </w:style>
  <w:style w:type="paragraph" w:styleId="ae">
    <w:name w:val="Normal (Web)"/>
    <w:basedOn w:val="a"/>
    <w:uiPriority w:val="99"/>
    <w:rsid w:val="000354E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14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FC0C5A"/>
    <w:rPr>
      <w:sz w:val="24"/>
    </w:rPr>
  </w:style>
  <w:style w:type="character" w:customStyle="1" w:styleId="FontStyle72">
    <w:name w:val="Font Style72"/>
    <w:rsid w:val="00F3100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0D0"/>
    <w:pPr>
      <w:jc w:val="center"/>
    </w:pPr>
    <w:rPr>
      <w:b/>
      <w:sz w:val="36"/>
    </w:rPr>
  </w:style>
  <w:style w:type="paragraph" w:styleId="a4">
    <w:name w:val="Balloon Text"/>
    <w:basedOn w:val="a"/>
    <w:link w:val="a5"/>
    <w:rsid w:val="007179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179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5C90"/>
    <w:pPr>
      <w:jc w:val="both"/>
    </w:pPr>
  </w:style>
  <w:style w:type="character" w:customStyle="1" w:styleId="a7">
    <w:name w:val="Основной текст Знак"/>
    <w:link w:val="a6"/>
    <w:rsid w:val="001B5C90"/>
    <w:rPr>
      <w:sz w:val="28"/>
    </w:rPr>
  </w:style>
  <w:style w:type="table" w:styleId="a8">
    <w:name w:val="Table Grid"/>
    <w:basedOn w:val="a1"/>
    <w:uiPriority w:val="59"/>
    <w:rsid w:val="005D24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E5C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E5C81"/>
  </w:style>
  <w:style w:type="character" w:styleId="a9">
    <w:name w:val="Hyperlink"/>
    <w:unhideWhenUsed/>
    <w:rsid w:val="00CE5C81"/>
    <w:rPr>
      <w:color w:val="0000FF"/>
      <w:u w:val="single"/>
    </w:rPr>
  </w:style>
  <w:style w:type="character" w:customStyle="1" w:styleId="comment">
    <w:name w:val="comment"/>
    <w:rsid w:val="00CE5C81"/>
  </w:style>
  <w:style w:type="paragraph" w:styleId="aa">
    <w:name w:val="header"/>
    <w:basedOn w:val="a"/>
    <w:link w:val="ab"/>
    <w:rsid w:val="004132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13281"/>
    <w:rPr>
      <w:sz w:val="28"/>
    </w:rPr>
  </w:style>
  <w:style w:type="paragraph" w:styleId="ac">
    <w:name w:val="footer"/>
    <w:basedOn w:val="a"/>
    <w:link w:val="ad"/>
    <w:rsid w:val="00413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13281"/>
    <w:rPr>
      <w:sz w:val="28"/>
    </w:rPr>
  </w:style>
  <w:style w:type="paragraph" w:styleId="ae">
    <w:name w:val="Normal (Web)"/>
    <w:basedOn w:val="a"/>
    <w:uiPriority w:val="99"/>
    <w:rsid w:val="000354E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14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FC0C5A"/>
    <w:rPr>
      <w:sz w:val="24"/>
    </w:rPr>
  </w:style>
  <w:style w:type="character" w:customStyle="1" w:styleId="FontStyle72">
    <w:name w:val="Font Style72"/>
    <w:rsid w:val="00F310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kino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2017-04-03T11:32:00Z</cp:lastPrinted>
  <dcterms:created xsi:type="dcterms:W3CDTF">2017-05-16T14:09:00Z</dcterms:created>
  <dcterms:modified xsi:type="dcterms:W3CDTF">2017-05-16T14:11:00Z</dcterms:modified>
</cp:coreProperties>
</file>